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B21" w:rsidRDefault="00BE2AD1">
      <w:pPr>
        <w:pStyle w:val="1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3520440" cy="427355"/>
                <wp:effectExtent l="13335" t="5715" r="9525" b="508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0440" cy="427355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B21" w:rsidRDefault="00D45B21">
                            <w:pPr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                           TRUST COMPANY PROGRESS FINANCE</w:t>
                            </w:r>
                          </w:p>
                          <w:p w:rsidR="00D45B21" w:rsidRDefault="00D45B21">
                            <w:pPr>
                              <w:jc w:val="righ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9pt;margin-top:0;width:277.2pt;height: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" fillcolor="#36f">
                <v:textbox>
                  <w:txbxContent>
                    <w:p w:rsidR="00D45B21" w:rsidRDefault="00D45B21">
                      <w:pPr>
                        <w:jc w:val="righ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                               TRUST COMPANY PROGRESS FINANCE</w:t>
                      </w:r>
                    </w:p>
                    <w:p w:rsidR="00D45B21" w:rsidRDefault="00D45B21">
                      <w:pPr>
                        <w:jc w:val="right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-1295400</wp:posOffset>
                </wp:positionH>
                <wp:positionV relativeFrom="paragraph">
                  <wp:posOffset>-1289050</wp:posOffset>
                </wp:positionV>
                <wp:extent cx="7543800" cy="99060"/>
                <wp:effectExtent l="13335" t="12065" r="5715" b="1270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26488"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2pt,-101.5pt" to="492pt,-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41910</wp:posOffset>
                </wp:positionV>
                <wp:extent cx="0" cy="548640"/>
                <wp:effectExtent l="13335" t="9525" r="5715" b="1333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3E9BA" id="Line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pt,3.3pt" to="-90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-1219200</wp:posOffset>
                </wp:positionH>
                <wp:positionV relativeFrom="paragraph">
                  <wp:posOffset>1270</wp:posOffset>
                </wp:positionV>
                <wp:extent cx="76200" cy="0"/>
                <wp:effectExtent l="13335" t="6985" r="5715" b="1206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8F417" id="Lin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6pt,.1pt" to="-9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jvDFwIAADA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-1676400</wp:posOffset>
                </wp:positionH>
                <wp:positionV relativeFrom="paragraph">
                  <wp:posOffset>1270</wp:posOffset>
                </wp:positionV>
                <wp:extent cx="381000" cy="76200"/>
                <wp:effectExtent l="13335" t="6985" r="5715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521AB" id="Line 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2pt,.1pt" to="-102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"/>
            </w:pict>
          </mc:Fallback>
        </mc:AlternateContent>
      </w:r>
      <w:r w:rsidR="001243F6">
        <w:t>«</w:t>
      </w:r>
      <w:r w:rsidR="00D45B21">
        <w:t>Управляющая компания</w:t>
      </w:r>
    </w:p>
    <w:p w:rsidR="00D45B21" w:rsidRDefault="00D45B21">
      <w:pPr>
        <w:rPr>
          <w:sz w:val="32"/>
        </w:rPr>
      </w:pPr>
      <w:r>
        <w:rPr>
          <w:noProof/>
          <w:sz w:val="32"/>
        </w:rPr>
        <w:t>«Прогресс-Финанс»</w:t>
      </w:r>
    </w:p>
    <w:p w:rsidR="00D45B21" w:rsidRDefault="00BE2AD1">
      <w:pPr>
        <w:pStyle w:val="10"/>
        <w:spacing w:line="240" w:lineRule="atLeast"/>
        <w:rPr>
          <w:sz w:val="24"/>
          <w:szCs w:val="16"/>
        </w:rPr>
      </w:pPr>
      <w:r>
        <w:rPr>
          <w:noProof/>
          <w:sz w:val="20"/>
          <w:szCs w:val="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104140</wp:posOffset>
                </wp:positionV>
                <wp:extent cx="6400800" cy="685800"/>
                <wp:effectExtent l="13335" t="5715" r="5715" b="1333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EA94F" id="Rectangle 7" o:spid="_x0000_s1026" style="position:absolute;margin-left:-36pt;margin-top:8.2pt;width:7in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" filled="f"/>
            </w:pict>
          </mc:Fallback>
        </mc:AlternateContent>
      </w:r>
      <w:r w:rsidR="00D45B21">
        <w:rPr>
          <w:sz w:val="32"/>
          <w:szCs w:val="10"/>
        </w:rPr>
        <w:t xml:space="preserve">                       </w:t>
      </w:r>
      <w:r w:rsidR="00D45B21">
        <w:rPr>
          <w:sz w:val="32"/>
          <w:szCs w:val="14"/>
        </w:rPr>
        <w:t xml:space="preserve"> </w:t>
      </w:r>
    </w:p>
    <w:p w:rsidR="00D45B21" w:rsidRDefault="00D45B2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Общество с ограниченной ответственностью «Управляющая компания "Прогресс-Финанс"</w:t>
      </w:r>
    </w:p>
    <w:p w:rsidR="00D45B21" w:rsidRDefault="00D45B21">
      <w:pPr>
        <w:jc w:val="center"/>
        <w:rPr>
          <w:sz w:val="16"/>
          <w:szCs w:val="16"/>
        </w:rPr>
      </w:pPr>
      <w:r>
        <w:rPr>
          <w:sz w:val="16"/>
          <w:szCs w:val="16"/>
        </w:rPr>
        <w:t>ИНН/КПП 770</w:t>
      </w:r>
      <w:smartTag w:uri="urn:schemas-microsoft-com:office:smarttags" w:element="PersonName">
        <w:r>
          <w:rPr>
            <w:sz w:val="16"/>
            <w:szCs w:val="16"/>
          </w:rPr>
          <w:t>1</w:t>
        </w:r>
      </w:smartTag>
      <w:r>
        <w:rPr>
          <w:sz w:val="16"/>
          <w:szCs w:val="16"/>
        </w:rPr>
        <w:t>640763/770</w:t>
      </w:r>
      <w:smartTag w:uri="urn:schemas-microsoft-com:office:smarttags" w:element="PersonName">
        <w:r>
          <w:rPr>
            <w:sz w:val="16"/>
            <w:szCs w:val="16"/>
          </w:rPr>
          <w:t>1</w:t>
        </w:r>
      </w:smartTag>
      <w:r>
        <w:rPr>
          <w:sz w:val="16"/>
          <w:szCs w:val="16"/>
        </w:rPr>
        <w:t>0</w:t>
      </w:r>
      <w:smartTag w:uri="urn:schemas-microsoft-com:office:smarttags" w:element="PersonName">
        <w:r>
          <w:rPr>
            <w:sz w:val="16"/>
            <w:szCs w:val="16"/>
          </w:rPr>
          <w:t>1</w:t>
        </w:r>
      </w:smartTag>
      <w:r>
        <w:rPr>
          <w:sz w:val="16"/>
          <w:szCs w:val="16"/>
        </w:rPr>
        <w:t>00</w:t>
      </w:r>
      <w:smartTag w:uri="urn:schemas-microsoft-com:office:smarttags" w:element="PersonName">
        <w:r>
          <w:rPr>
            <w:sz w:val="16"/>
            <w:szCs w:val="16"/>
          </w:rPr>
          <w:t>1</w:t>
        </w:r>
      </w:smartTag>
    </w:p>
    <w:p w:rsidR="00D45B21" w:rsidRDefault="00D45B2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Юридический адрес: </w:t>
      </w:r>
      <w:smartTag w:uri="urn:schemas-microsoft-com:office:smarttags" w:element="metricconverter">
        <w:smartTagPr>
          <w:attr w:name="ProductID" w:val="105082 г"/>
        </w:smartTagPr>
        <w:smartTag w:uri="urn:schemas-microsoft-com:office:smarttags" w:element="PersonName">
          <w:r>
            <w:rPr>
              <w:sz w:val="16"/>
              <w:szCs w:val="16"/>
            </w:rPr>
            <w:t>1</w:t>
          </w:r>
        </w:smartTag>
        <w:r>
          <w:rPr>
            <w:sz w:val="16"/>
            <w:szCs w:val="16"/>
          </w:rPr>
          <w:t>05082 г</w:t>
        </w:r>
      </w:smartTag>
      <w:r>
        <w:rPr>
          <w:sz w:val="16"/>
          <w:szCs w:val="16"/>
        </w:rPr>
        <w:t>. Москва, ул. Бакунинская, д.7</w:t>
      </w:r>
      <w:smartTag w:uri="urn:schemas-microsoft-com:office:smarttags" w:element="PersonName">
        <w:r>
          <w:rPr>
            <w:sz w:val="16"/>
            <w:szCs w:val="16"/>
          </w:rPr>
          <w:t>1</w:t>
        </w:r>
      </w:smartTag>
      <w:r>
        <w:rPr>
          <w:sz w:val="16"/>
          <w:szCs w:val="16"/>
        </w:rPr>
        <w:t xml:space="preserve">, стр. </w:t>
      </w:r>
      <w:smartTag w:uri="urn:schemas-microsoft-com:office:smarttags" w:element="PersonName">
        <w:r>
          <w:rPr>
            <w:sz w:val="16"/>
            <w:szCs w:val="16"/>
          </w:rPr>
          <w:t>1</w:t>
        </w:r>
      </w:smartTag>
      <w:r w:rsidR="00CB3C7F">
        <w:rPr>
          <w:sz w:val="16"/>
          <w:szCs w:val="16"/>
        </w:rPr>
        <w:t>0.</w:t>
      </w:r>
      <w:r>
        <w:rPr>
          <w:sz w:val="16"/>
          <w:szCs w:val="16"/>
        </w:rPr>
        <w:t xml:space="preserve"> </w:t>
      </w:r>
      <w:r w:rsidR="004A483E">
        <w:rPr>
          <w:sz w:val="16"/>
          <w:szCs w:val="16"/>
        </w:rPr>
        <w:t>, этаж 7, комн.1</w:t>
      </w:r>
    </w:p>
    <w:p w:rsidR="00D45B21" w:rsidRDefault="00D45B2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Почтовый адрес: </w:t>
      </w:r>
      <w:smartTag w:uri="urn:schemas-microsoft-com:office:smarttags" w:element="metricconverter">
        <w:smartTagPr>
          <w:attr w:name="ProductID" w:val="105082 г"/>
        </w:smartTagPr>
        <w:smartTag w:uri="urn:schemas-microsoft-com:office:smarttags" w:element="PersonName">
          <w:r>
            <w:rPr>
              <w:sz w:val="16"/>
              <w:szCs w:val="16"/>
            </w:rPr>
            <w:t>1</w:t>
          </w:r>
        </w:smartTag>
        <w:r>
          <w:rPr>
            <w:sz w:val="16"/>
            <w:szCs w:val="16"/>
          </w:rPr>
          <w:t>05082 г</w:t>
        </w:r>
      </w:smartTag>
      <w:r>
        <w:rPr>
          <w:sz w:val="16"/>
          <w:szCs w:val="16"/>
        </w:rPr>
        <w:t>. Москва, ул. Бакунинская, д.7</w:t>
      </w:r>
      <w:smartTag w:uri="urn:schemas-microsoft-com:office:smarttags" w:element="PersonName">
        <w:r>
          <w:rPr>
            <w:sz w:val="16"/>
            <w:szCs w:val="16"/>
          </w:rPr>
          <w:t>1</w:t>
        </w:r>
      </w:smartTag>
      <w:r>
        <w:rPr>
          <w:sz w:val="16"/>
          <w:szCs w:val="16"/>
        </w:rPr>
        <w:t xml:space="preserve">, стр. </w:t>
      </w:r>
      <w:smartTag w:uri="urn:schemas-microsoft-com:office:smarttags" w:element="PersonName">
        <w:r>
          <w:rPr>
            <w:sz w:val="16"/>
            <w:szCs w:val="16"/>
          </w:rPr>
          <w:t>1</w:t>
        </w:r>
      </w:smartTag>
      <w:r>
        <w:rPr>
          <w:sz w:val="16"/>
          <w:szCs w:val="16"/>
        </w:rPr>
        <w:t>0.  Тел: (495)</w:t>
      </w:r>
      <w:r w:rsidR="005F33C2" w:rsidRPr="0011748C">
        <w:rPr>
          <w:sz w:val="16"/>
          <w:szCs w:val="16"/>
        </w:rPr>
        <w:t>502-94-2</w:t>
      </w:r>
      <w:smartTag w:uri="urn:schemas-microsoft-com:office:smarttags" w:element="PersonName">
        <w:r w:rsidR="005F33C2" w:rsidRPr="0011748C">
          <w:rPr>
            <w:sz w:val="16"/>
            <w:szCs w:val="16"/>
          </w:rPr>
          <w:t>1</w:t>
        </w:r>
      </w:smartTag>
    </w:p>
    <w:p w:rsidR="00D45B21" w:rsidRDefault="00D45B21">
      <w:pPr>
        <w:jc w:val="center"/>
        <w:rPr>
          <w:sz w:val="16"/>
          <w:szCs w:val="16"/>
        </w:rPr>
      </w:pPr>
      <w:r>
        <w:rPr>
          <w:sz w:val="16"/>
          <w:szCs w:val="16"/>
        </w:rPr>
        <w:t>р/с 4070</w:t>
      </w:r>
      <w:smartTag w:uri="urn:schemas-microsoft-com:office:smarttags" w:element="PersonName">
        <w:r>
          <w:rPr>
            <w:sz w:val="16"/>
            <w:szCs w:val="16"/>
          </w:rPr>
          <w:t>1</w:t>
        </w:r>
      </w:smartTag>
      <w:r>
        <w:rPr>
          <w:sz w:val="16"/>
          <w:szCs w:val="16"/>
        </w:rPr>
        <w:t>8</w:t>
      </w:r>
      <w:smartTag w:uri="urn:schemas-microsoft-com:office:smarttags" w:element="PersonName">
        <w:r>
          <w:rPr>
            <w:sz w:val="16"/>
            <w:szCs w:val="16"/>
          </w:rPr>
          <w:t>1</w:t>
        </w:r>
      </w:smartTag>
      <w:r w:rsidR="005B442C">
        <w:rPr>
          <w:sz w:val="16"/>
          <w:szCs w:val="16"/>
        </w:rPr>
        <w:t xml:space="preserve">0400000004330  в </w:t>
      </w:r>
      <w:r>
        <w:rPr>
          <w:sz w:val="16"/>
          <w:szCs w:val="16"/>
        </w:rPr>
        <w:t>АО «МОСКОМБАНК»  к/с 30</w:t>
      </w:r>
      <w:smartTag w:uri="urn:schemas-microsoft-com:office:smarttags" w:element="PersonName">
        <w:r>
          <w:rPr>
            <w:sz w:val="16"/>
            <w:szCs w:val="16"/>
          </w:rPr>
          <w:t>1</w:t>
        </w:r>
      </w:smartTag>
      <w:r>
        <w:rPr>
          <w:sz w:val="16"/>
          <w:szCs w:val="16"/>
        </w:rPr>
        <w:t>0</w:t>
      </w:r>
      <w:smartTag w:uri="urn:schemas-microsoft-com:office:smarttags" w:element="PersonName">
        <w:r>
          <w:rPr>
            <w:sz w:val="16"/>
            <w:szCs w:val="16"/>
          </w:rPr>
          <w:t>1</w:t>
        </w:r>
      </w:smartTag>
      <w:r>
        <w:rPr>
          <w:sz w:val="16"/>
          <w:szCs w:val="16"/>
        </w:rPr>
        <w:t>8</w:t>
      </w:r>
      <w:smartTag w:uri="urn:schemas-microsoft-com:office:smarttags" w:element="PersonName">
        <w:r>
          <w:rPr>
            <w:sz w:val="16"/>
            <w:szCs w:val="16"/>
          </w:rPr>
          <w:t>1</w:t>
        </w:r>
      </w:smartTag>
      <w:r>
        <w:rPr>
          <w:sz w:val="16"/>
          <w:szCs w:val="16"/>
        </w:rPr>
        <w:t>0</w:t>
      </w:r>
      <w:smartTag w:uri="urn:schemas-microsoft-com:office:smarttags" w:element="PersonName">
        <w:r>
          <w:rPr>
            <w:sz w:val="16"/>
            <w:szCs w:val="16"/>
          </w:rPr>
          <w:t>1</w:t>
        </w:r>
      </w:smartTag>
      <w:r>
        <w:rPr>
          <w:sz w:val="16"/>
          <w:szCs w:val="16"/>
        </w:rPr>
        <w:t xml:space="preserve">000000000476 БИК 044579476  </w:t>
      </w:r>
    </w:p>
    <w:p w:rsidR="00D45B21" w:rsidRPr="0011748C" w:rsidRDefault="00D45B21" w:rsidP="008000F0"/>
    <w:p w:rsidR="00CD1309" w:rsidRPr="005F5AE3" w:rsidRDefault="00CD1309" w:rsidP="00CD1309">
      <w:pPr>
        <w:rPr>
          <w:rFonts w:ascii="Arial CYR" w:hAnsi="Arial CYR" w:cs="Arial CYR"/>
          <w:sz w:val="20"/>
          <w:szCs w:val="20"/>
        </w:rPr>
      </w:pPr>
      <w:r w:rsidRPr="00CD1309">
        <w:rPr>
          <w:sz w:val="18"/>
          <w:szCs w:val="18"/>
        </w:rPr>
        <w:t>Исх.</w:t>
      </w:r>
      <w:r>
        <w:rPr>
          <w:sz w:val="18"/>
          <w:szCs w:val="18"/>
        </w:rPr>
        <w:t xml:space="preserve"> </w:t>
      </w:r>
      <w:r w:rsidR="004B6755" w:rsidRPr="005F5AE3">
        <w:rPr>
          <w:sz w:val="18"/>
          <w:szCs w:val="18"/>
        </w:rPr>
        <w:t>№</w:t>
      </w:r>
      <w:r w:rsidR="00325E62" w:rsidRPr="005F5AE3">
        <w:rPr>
          <w:sz w:val="18"/>
          <w:szCs w:val="18"/>
        </w:rPr>
        <w:t xml:space="preserve"> </w:t>
      </w:r>
      <w:r w:rsidR="007B1226">
        <w:rPr>
          <w:sz w:val="18"/>
          <w:szCs w:val="18"/>
        </w:rPr>
        <w:t>64</w:t>
      </w:r>
      <w:r w:rsidR="00BA1631" w:rsidRPr="005F5AE3">
        <w:rPr>
          <w:rFonts w:ascii="Arial CYR" w:hAnsi="Arial CYR" w:cs="Arial CYR"/>
          <w:sz w:val="18"/>
          <w:szCs w:val="18"/>
        </w:rPr>
        <w:t>/</w:t>
      </w:r>
      <w:r w:rsidR="004C2114" w:rsidRPr="005F5AE3">
        <w:rPr>
          <w:rFonts w:ascii="Arial CYR" w:hAnsi="Arial CYR" w:cs="Arial CYR"/>
          <w:sz w:val="18"/>
          <w:szCs w:val="18"/>
        </w:rPr>
        <w:t>2</w:t>
      </w:r>
      <w:r w:rsidR="00C342C2">
        <w:rPr>
          <w:rFonts w:ascii="Arial CYR" w:hAnsi="Arial CYR" w:cs="Arial CYR"/>
          <w:sz w:val="18"/>
          <w:szCs w:val="18"/>
        </w:rPr>
        <w:t>6</w:t>
      </w:r>
      <w:r w:rsidR="004C2114" w:rsidRPr="005F5AE3">
        <w:rPr>
          <w:rFonts w:ascii="Arial CYR" w:hAnsi="Arial CYR" w:cs="Arial CYR"/>
          <w:sz w:val="18"/>
          <w:szCs w:val="18"/>
        </w:rPr>
        <w:t>-П</w:t>
      </w:r>
    </w:p>
    <w:p w:rsidR="00CD1309" w:rsidRPr="00CD1309" w:rsidRDefault="00CD1309" w:rsidP="00CD1309">
      <w:pPr>
        <w:rPr>
          <w:sz w:val="18"/>
          <w:szCs w:val="18"/>
        </w:rPr>
      </w:pPr>
      <w:r w:rsidRPr="005F5AE3">
        <w:rPr>
          <w:sz w:val="18"/>
          <w:szCs w:val="18"/>
        </w:rPr>
        <w:t>о</w:t>
      </w:r>
      <w:r w:rsidR="00BA1631" w:rsidRPr="005F5AE3">
        <w:rPr>
          <w:sz w:val="18"/>
          <w:szCs w:val="18"/>
        </w:rPr>
        <w:t>т «</w:t>
      </w:r>
      <w:r w:rsidR="007B1226">
        <w:rPr>
          <w:sz w:val="18"/>
          <w:szCs w:val="18"/>
        </w:rPr>
        <w:t>27</w:t>
      </w:r>
      <w:r w:rsidRPr="005F5AE3">
        <w:rPr>
          <w:sz w:val="18"/>
          <w:szCs w:val="18"/>
        </w:rPr>
        <w:t xml:space="preserve">» </w:t>
      </w:r>
      <w:r w:rsidR="00FF5CBF">
        <w:rPr>
          <w:sz w:val="18"/>
          <w:szCs w:val="18"/>
        </w:rPr>
        <w:t>февраля</w:t>
      </w:r>
      <w:r w:rsidR="008F2FF0" w:rsidRPr="005F5AE3">
        <w:rPr>
          <w:sz w:val="18"/>
          <w:szCs w:val="18"/>
        </w:rPr>
        <w:t xml:space="preserve"> </w:t>
      </w:r>
      <w:r w:rsidRPr="005F5AE3">
        <w:rPr>
          <w:sz w:val="18"/>
          <w:szCs w:val="18"/>
        </w:rPr>
        <w:t>20</w:t>
      </w:r>
      <w:r w:rsidR="004A483E" w:rsidRPr="005F5AE3">
        <w:rPr>
          <w:sz w:val="18"/>
          <w:szCs w:val="18"/>
        </w:rPr>
        <w:t>2</w:t>
      </w:r>
      <w:r w:rsidR="00C342C2">
        <w:rPr>
          <w:sz w:val="18"/>
          <w:szCs w:val="18"/>
        </w:rPr>
        <w:t>6</w:t>
      </w:r>
      <w:r w:rsidRPr="005F5AE3">
        <w:rPr>
          <w:sz w:val="18"/>
          <w:szCs w:val="18"/>
        </w:rPr>
        <w:t xml:space="preserve"> г.</w:t>
      </w:r>
    </w:p>
    <w:p w:rsidR="008000F0" w:rsidRPr="00CD1309" w:rsidRDefault="008000F0" w:rsidP="00CD1309">
      <w:pPr>
        <w:tabs>
          <w:tab w:val="left" w:pos="6379"/>
        </w:tabs>
        <w:spacing w:line="360" w:lineRule="auto"/>
        <w:ind w:left="284"/>
        <w:rPr>
          <w:sz w:val="22"/>
          <w:szCs w:val="22"/>
        </w:rPr>
      </w:pPr>
    </w:p>
    <w:p w:rsidR="005512DF" w:rsidRPr="005512DF" w:rsidRDefault="005512DF" w:rsidP="005512DF">
      <w:pPr>
        <w:jc w:val="center"/>
        <w:rPr>
          <w:b/>
          <w:bCs/>
          <w:sz w:val="22"/>
          <w:szCs w:val="22"/>
        </w:rPr>
      </w:pPr>
      <w:r w:rsidRPr="005512DF">
        <w:rPr>
          <w:b/>
          <w:bCs/>
          <w:sz w:val="22"/>
          <w:szCs w:val="22"/>
        </w:rPr>
        <w:t xml:space="preserve">Сообщение о </w:t>
      </w:r>
      <w:r w:rsidR="00067B3D">
        <w:rPr>
          <w:b/>
          <w:bCs/>
          <w:sz w:val="22"/>
          <w:szCs w:val="22"/>
        </w:rPr>
        <w:t xml:space="preserve">выплате дохода по инвестиционным паям </w:t>
      </w:r>
      <w:r w:rsidRPr="005512DF">
        <w:rPr>
          <w:b/>
          <w:bCs/>
          <w:sz w:val="22"/>
          <w:szCs w:val="22"/>
        </w:rPr>
        <w:t xml:space="preserve"> </w:t>
      </w:r>
    </w:p>
    <w:p w:rsidR="005512DF" w:rsidRPr="005512DF" w:rsidRDefault="005512DF" w:rsidP="005512DF">
      <w:pPr>
        <w:jc w:val="center"/>
        <w:rPr>
          <w:b/>
          <w:bCs/>
          <w:sz w:val="22"/>
          <w:szCs w:val="22"/>
        </w:rPr>
      </w:pPr>
      <w:r w:rsidRPr="005512DF">
        <w:rPr>
          <w:b/>
          <w:bCs/>
          <w:sz w:val="22"/>
          <w:szCs w:val="22"/>
        </w:rPr>
        <w:t xml:space="preserve">Закрытого паевого инвестиционного фонда недвижимости </w:t>
      </w:r>
    </w:p>
    <w:p w:rsidR="005512DF" w:rsidRPr="005512DF" w:rsidRDefault="005512DF" w:rsidP="005512DF">
      <w:pPr>
        <w:jc w:val="center"/>
        <w:rPr>
          <w:b/>
          <w:bCs/>
          <w:sz w:val="22"/>
          <w:szCs w:val="22"/>
        </w:rPr>
      </w:pPr>
      <w:r w:rsidRPr="005512DF">
        <w:rPr>
          <w:b/>
          <w:bCs/>
          <w:sz w:val="22"/>
          <w:szCs w:val="22"/>
        </w:rPr>
        <w:t>«Финансы и недвижимость» под управлением Общества с ограниченной ответственностью «Управляющая компания «Прогресс-Финанс»</w:t>
      </w:r>
      <w:r w:rsidR="00041F5E">
        <w:rPr>
          <w:b/>
          <w:bCs/>
          <w:sz w:val="22"/>
          <w:szCs w:val="22"/>
        </w:rPr>
        <w:t xml:space="preserve"> (далее – Фонд)</w:t>
      </w:r>
    </w:p>
    <w:p w:rsidR="005512DF" w:rsidRPr="005512DF" w:rsidRDefault="005512DF" w:rsidP="00061835">
      <w:pPr>
        <w:jc w:val="center"/>
        <w:rPr>
          <w:sz w:val="16"/>
          <w:szCs w:val="16"/>
        </w:rPr>
      </w:pPr>
      <w:r w:rsidRPr="005512DF">
        <w:rPr>
          <w:sz w:val="16"/>
          <w:szCs w:val="16"/>
        </w:rPr>
        <w:t>(Правила доверительного управления Фондом зарегистрированы ФСФР России 11 августа 2009г. №1513-94110829</w:t>
      </w:r>
      <w:r w:rsidR="00041F5E">
        <w:rPr>
          <w:sz w:val="16"/>
          <w:szCs w:val="16"/>
        </w:rPr>
        <w:t>, изменения  и дополнения от 10 ноября 2009г. №1513-94110829-1, изменения и дополнения от 29 марта 2011г. №1513-94110829-2</w:t>
      </w:r>
      <w:r w:rsidR="000D5C79">
        <w:rPr>
          <w:sz w:val="16"/>
          <w:szCs w:val="16"/>
        </w:rPr>
        <w:t xml:space="preserve">, изменения и дополнения от 15 июня </w:t>
      </w:r>
      <w:smartTag w:uri="urn:schemas-microsoft-com:office:smarttags" w:element="metricconverter">
        <w:smartTagPr>
          <w:attr w:name="ProductID" w:val="2011 г"/>
        </w:smartTagPr>
        <w:r w:rsidR="000D5C79">
          <w:rPr>
            <w:sz w:val="16"/>
            <w:szCs w:val="16"/>
          </w:rPr>
          <w:t>2011 г</w:t>
        </w:r>
      </w:smartTag>
      <w:r w:rsidR="000D5C79">
        <w:rPr>
          <w:sz w:val="16"/>
          <w:szCs w:val="16"/>
        </w:rPr>
        <w:t>. №1513-94110829-3</w:t>
      </w:r>
      <w:r w:rsidR="00061835">
        <w:rPr>
          <w:sz w:val="16"/>
          <w:szCs w:val="16"/>
        </w:rPr>
        <w:t xml:space="preserve">, </w:t>
      </w:r>
      <w:r w:rsidR="00061835" w:rsidRPr="00BB26BC">
        <w:rPr>
          <w:sz w:val="16"/>
          <w:szCs w:val="16"/>
        </w:rPr>
        <w:t>изменения и дополнения от 19  ноября 2013 г. №1513-94110829-4, изменения и дополнения от  05 июля 2018 г. №1513-94110829-5, изменения и дополнения от  27 августа 2020 г. №1513-94110829-6</w:t>
      </w:r>
      <w:r w:rsidR="00193FA9">
        <w:rPr>
          <w:sz w:val="16"/>
          <w:szCs w:val="16"/>
        </w:rPr>
        <w:t>,</w:t>
      </w:r>
      <w:r w:rsidR="00193FA9" w:rsidRPr="00193FA9">
        <w:rPr>
          <w:sz w:val="16"/>
          <w:szCs w:val="16"/>
        </w:rPr>
        <w:t xml:space="preserve"> </w:t>
      </w:r>
      <w:r w:rsidR="00193FA9" w:rsidRPr="00BB26BC">
        <w:rPr>
          <w:sz w:val="16"/>
          <w:szCs w:val="16"/>
        </w:rPr>
        <w:t>измен</w:t>
      </w:r>
      <w:r w:rsidR="00193FA9">
        <w:rPr>
          <w:sz w:val="16"/>
          <w:szCs w:val="16"/>
        </w:rPr>
        <w:t>ения и дополнения от  27 марта 2024 г. №1513-9411082-7</w:t>
      </w:r>
      <w:r w:rsidR="0016771C">
        <w:rPr>
          <w:sz w:val="16"/>
          <w:szCs w:val="16"/>
        </w:rPr>
        <w:t>,</w:t>
      </w:r>
      <w:r w:rsidR="0016771C" w:rsidRPr="0016771C">
        <w:rPr>
          <w:sz w:val="16"/>
          <w:szCs w:val="16"/>
        </w:rPr>
        <w:t xml:space="preserve"> </w:t>
      </w:r>
      <w:r w:rsidR="0016771C">
        <w:rPr>
          <w:sz w:val="16"/>
          <w:szCs w:val="16"/>
        </w:rPr>
        <w:t>изменения и дополнения от  28 ноября 2024 г.№1513-94110829-8</w:t>
      </w:r>
      <w:r w:rsidR="00B15958">
        <w:rPr>
          <w:sz w:val="16"/>
          <w:szCs w:val="16"/>
        </w:rPr>
        <w:t>,</w:t>
      </w:r>
      <w:r w:rsidR="00B15958" w:rsidRPr="00596D9D">
        <w:rPr>
          <w:sz w:val="16"/>
          <w:szCs w:val="16"/>
        </w:rPr>
        <w:t xml:space="preserve"> </w:t>
      </w:r>
      <w:r w:rsidR="00B15958">
        <w:rPr>
          <w:sz w:val="16"/>
          <w:szCs w:val="16"/>
        </w:rPr>
        <w:t>изменения и дополнения от  23 октября 2025 г.№1513-94110829-9</w:t>
      </w:r>
      <w:r w:rsidRPr="005512DF">
        <w:rPr>
          <w:sz w:val="16"/>
          <w:szCs w:val="16"/>
        </w:rPr>
        <w:t>)</w:t>
      </w:r>
    </w:p>
    <w:p w:rsidR="00061835" w:rsidRDefault="00061835" w:rsidP="008831F2">
      <w:pPr>
        <w:ind w:firstLine="709"/>
        <w:jc w:val="both"/>
        <w:rPr>
          <w:bCs/>
          <w:sz w:val="20"/>
          <w:szCs w:val="20"/>
        </w:rPr>
      </w:pPr>
    </w:p>
    <w:p w:rsidR="005512DF" w:rsidRDefault="005512DF" w:rsidP="008F5122">
      <w:pPr>
        <w:ind w:firstLine="709"/>
        <w:jc w:val="both"/>
        <w:rPr>
          <w:sz w:val="20"/>
          <w:szCs w:val="20"/>
        </w:rPr>
      </w:pPr>
      <w:r w:rsidRPr="005512DF">
        <w:rPr>
          <w:bCs/>
          <w:sz w:val="20"/>
          <w:szCs w:val="20"/>
        </w:rPr>
        <w:t>Общество с ограниченной ответственностью «Управляющая компания «Прогресс-Финанс»</w:t>
      </w:r>
      <w:r>
        <w:rPr>
          <w:bCs/>
          <w:sz w:val="20"/>
          <w:szCs w:val="20"/>
        </w:rPr>
        <w:t xml:space="preserve"> (</w:t>
      </w:r>
      <w:r w:rsidRPr="005512DF">
        <w:rPr>
          <w:sz w:val="20"/>
          <w:szCs w:val="20"/>
        </w:rPr>
        <w:t>лицензи</w:t>
      </w:r>
      <w:r>
        <w:rPr>
          <w:sz w:val="20"/>
          <w:szCs w:val="20"/>
        </w:rPr>
        <w:t>я</w:t>
      </w:r>
      <w:r w:rsidRPr="005512DF">
        <w:rPr>
          <w:sz w:val="20"/>
          <w:szCs w:val="20"/>
        </w:rPr>
        <w:t xml:space="preserve"> на осуществление деятельности по управлению инвестиционными фондами, паевыми инвестиционными фондами и негосударственными пенсионными фондами от 0</w:t>
      </w:r>
      <w:r w:rsidR="00B324A5">
        <w:rPr>
          <w:sz w:val="20"/>
          <w:szCs w:val="20"/>
        </w:rPr>
        <w:t>9</w:t>
      </w:r>
      <w:r w:rsidRPr="005512DF">
        <w:rPr>
          <w:sz w:val="20"/>
          <w:szCs w:val="20"/>
        </w:rPr>
        <w:t xml:space="preserve"> июня 20</w:t>
      </w:r>
      <w:r w:rsidR="00B324A5">
        <w:rPr>
          <w:sz w:val="20"/>
          <w:szCs w:val="20"/>
        </w:rPr>
        <w:t>11</w:t>
      </w:r>
      <w:r w:rsidRPr="005512DF">
        <w:rPr>
          <w:sz w:val="20"/>
          <w:szCs w:val="20"/>
        </w:rPr>
        <w:t xml:space="preserve"> года №</w:t>
      </w:r>
      <w:r w:rsidR="000D5C79" w:rsidRPr="00E936DB">
        <w:rPr>
          <w:sz w:val="20"/>
          <w:szCs w:val="20"/>
        </w:rPr>
        <w:t>21-000-1-00</w:t>
      </w:r>
      <w:r w:rsidR="000D5C79">
        <w:rPr>
          <w:sz w:val="20"/>
          <w:szCs w:val="20"/>
        </w:rPr>
        <w:t>814</w:t>
      </w:r>
      <w:r w:rsidRPr="005512DF">
        <w:rPr>
          <w:sz w:val="20"/>
          <w:szCs w:val="20"/>
        </w:rPr>
        <w:t>, выданная Федеральной службой по финансовым рынкам</w:t>
      </w:r>
      <w:r>
        <w:rPr>
          <w:sz w:val="20"/>
          <w:szCs w:val="20"/>
        </w:rPr>
        <w:t>)</w:t>
      </w:r>
      <w:r w:rsidRPr="005512DF">
        <w:rPr>
          <w:b/>
          <w:bCs/>
          <w:sz w:val="20"/>
          <w:szCs w:val="20"/>
        </w:rPr>
        <w:t xml:space="preserve"> </w:t>
      </w:r>
      <w:r w:rsidRPr="005512DF">
        <w:rPr>
          <w:sz w:val="20"/>
          <w:szCs w:val="20"/>
        </w:rPr>
        <w:t>сообщает</w:t>
      </w:r>
      <w:r>
        <w:rPr>
          <w:sz w:val="20"/>
          <w:szCs w:val="20"/>
        </w:rPr>
        <w:t xml:space="preserve">, что </w:t>
      </w:r>
      <w:r w:rsidR="00041F5E">
        <w:rPr>
          <w:sz w:val="20"/>
          <w:szCs w:val="20"/>
        </w:rPr>
        <w:t xml:space="preserve">в соответствии с </w:t>
      </w:r>
      <w:proofErr w:type="spellStart"/>
      <w:r w:rsidR="00041F5E">
        <w:rPr>
          <w:sz w:val="20"/>
          <w:szCs w:val="20"/>
        </w:rPr>
        <w:t>п.п</w:t>
      </w:r>
      <w:proofErr w:type="spellEnd"/>
      <w:r w:rsidR="00041F5E">
        <w:rPr>
          <w:sz w:val="20"/>
          <w:szCs w:val="20"/>
        </w:rPr>
        <w:t xml:space="preserve">. 6 п 35 Правил доверительного управления Фондом выплачивается доход по инвестиционным паям Фонда за </w:t>
      </w:r>
      <w:r w:rsidR="00403E89">
        <w:rPr>
          <w:sz w:val="20"/>
          <w:szCs w:val="20"/>
        </w:rPr>
        <w:t xml:space="preserve">отчетный </w:t>
      </w:r>
      <w:r w:rsidR="00041F5E">
        <w:rPr>
          <w:sz w:val="20"/>
          <w:szCs w:val="20"/>
        </w:rPr>
        <w:t xml:space="preserve">период </w:t>
      </w:r>
      <w:r w:rsidR="00403E89" w:rsidRPr="00A55FAF">
        <w:rPr>
          <w:sz w:val="20"/>
          <w:szCs w:val="20"/>
        </w:rPr>
        <w:t xml:space="preserve">с </w:t>
      </w:r>
      <w:r w:rsidR="00E2049D" w:rsidRPr="00A55FAF">
        <w:rPr>
          <w:sz w:val="20"/>
          <w:szCs w:val="20"/>
        </w:rPr>
        <w:t>01</w:t>
      </w:r>
      <w:r w:rsidR="00B324A5" w:rsidRPr="00A55FAF">
        <w:rPr>
          <w:sz w:val="20"/>
          <w:szCs w:val="20"/>
        </w:rPr>
        <w:t xml:space="preserve"> </w:t>
      </w:r>
      <w:r w:rsidR="007B1226">
        <w:rPr>
          <w:sz w:val="20"/>
          <w:szCs w:val="20"/>
        </w:rPr>
        <w:t>февраля</w:t>
      </w:r>
      <w:r w:rsidR="003D69B4">
        <w:rPr>
          <w:sz w:val="20"/>
          <w:szCs w:val="20"/>
        </w:rPr>
        <w:t xml:space="preserve"> </w:t>
      </w:r>
      <w:r w:rsidR="00FF5CBF">
        <w:rPr>
          <w:sz w:val="20"/>
          <w:szCs w:val="20"/>
        </w:rPr>
        <w:t xml:space="preserve"> 2026</w:t>
      </w:r>
      <w:r w:rsidR="00DF3B17" w:rsidRPr="00A55FAF">
        <w:rPr>
          <w:sz w:val="20"/>
          <w:szCs w:val="20"/>
        </w:rPr>
        <w:t xml:space="preserve"> </w:t>
      </w:r>
      <w:r w:rsidR="007B1226">
        <w:rPr>
          <w:sz w:val="20"/>
          <w:szCs w:val="20"/>
        </w:rPr>
        <w:t>г. по 28</w:t>
      </w:r>
      <w:r w:rsidR="001E0747" w:rsidRPr="00A55FAF">
        <w:rPr>
          <w:sz w:val="20"/>
          <w:szCs w:val="20"/>
        </w:rPr>
        <w:t xml:space="preserve"> </w:t>
      </w:r>
      <w:r w:rsidR="007B1226">
        <w:rPr>
          <w:sz w:val="20"/>
          <w:szCs w:val="20"/>
        </w:rPr>
        <w:t>февраля</w:t>
      </w:r>
      <w:r w:rsidR="00FF5CBF">
        <w:rPr>
          <w:sz w:val="20"/>
          <w:szCs w:val="20"/>
        </w:rPr>
        <w:t xml:space="preserve"> 2026</w:t>
      </w:r>
      <w:r w:rsidR="00DF3B17" w:rsidRPr="00A55FAF">
        <w:rPr>
          <w:sz w:val="20"/>
          <w:szCs w:val="20"/>
        </w:rPr>
        <w:t xml:space="preserve"> </w:t>
      </w:r>
      <w:r w:rsidR="00041F5E" w:rsidRPr="00A55FAF">
        <w:rPr>
          <w:sz w:val="20"/>
          <w:szCs w:val="20"/>
        </w:rPr>
        <w:t>г.</w:t>
      </w:r>
    </w:p>
    <w:p w:rsidR="005512DF" w:rsidRPr="005512DF" w:rsidRDefault="005512DF" w:rsidP="005512DF">
      <w:pPr>
        <w:jc w:val="both"/>
        <w:rPr>
          <w:sz w:val="20"/>
          <w:szCs w:val="20"/>
        </w:rPr>
      </w:pPr>
    </w:p>
    <w:p w:rsidR="00CD1309" w:rsidRDefault="00067B3D" w:rsidP="008831F2">
      <w:pPr>
        <w:tabs>
          <w:tab w:val="left" w:pos="6379"/>
        </w:tabs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Дата </w:t>
      </w:r>
      <w:r w:rsidR="00970ADE">
        <w:rPr>
          <w:sz w:val="20"/>
          <w:szCs w:val="20"/>
        </w:rPr>
        <w:t>возникновения</w:t>
      </w:r>
      <w:r>
        <w:rPr>
          <w:sz w:val="20"/>
          <w:szCs w:val="20"/>
        </w:rPr>
        <w:t xml:space="preserve"> об</w:t>
      </w:r>
      <w:r w:rsidR="00FD0660">
        <w:rPr>
          <w:sz w:val="20"/>
          <w:szCs w:val="20"/>
        </w:rPr>
        <w:t>яза</w:t>
      </w:r>
      <w:r w:rsidR="003D69B4">
        <w:rPr>
          <w:sz w:val="20"/>
          <w:szCs w:val="20"/>
        </w:rPr>
        <w:t xml:space="preserve">тельства по выплате дохода  – </w:t>
      </w:r>
      <w:r w:rsidR="007501FE">
        <w:rPr>
          <w:sz w:val="20"/>
          <w:szCs w:val="20"/>
        </w:rPr>
        <w:t>27</w:t>
      </w:r>
      <w:r w:rsidRPr="005F5AE3">
        <w:rPr>
          <w:sz w:val="20"/>
          <w:szCs w:val="20"/>
        </w:rPr>
        <w:t xml:space="preserve"> </w:t>
      </w:r>
      <w:r w:rsidR="007501FE">
        <w:rPr>
          <w:sz w:val="20"/>
          <w:szCs w:val="20"/>
        </w:rPr>
        <w:t>февраля</w:t>
      </w:r>
      <w:r w:rsidR="00FF5CBF">
        <w:rPr>
          <w:sz w:val="20"/>
          <w:szCs w:val="20"/>
        </w:rPr>
        <w:t xml:space="preserve"> </w:t>
      </w:r>
      <w:r w:rsidR="008F5122" w:rsidRPr="005F5AE3">
        <w:rPr>
          <w:sz w:val="20"/>
          <w:szCs w:val="20"/>
        </w:rPr>
        <w:t xml:space="preserve"> </w:t>
      </w:r>
      <w:r w:rsidR="004A483E" w:rsidRPr="005F5AE3">
        <w:rPr>
          <w:sz w:val="20"/>
          <w:szCs w:val="20"/>
        </w:rPr>
        <w:t>20</w:t>
      </w:r>
      <w:r w:rsidR="00662A74" w:rsidRPr="005F5AE3">
        <w:rPr>
          <w:sz w:val="20"/>
          <w:szCs w:val="20"/>
        </w:rPr>
        <w:t>2</w:t>
      </w:r>
      <w:r w:rsidR="00C342C2">
        <w:rPr>
          <w:sz w:val="20"/>
          <w:szCs w:val="20"/>
        </w:rPr>
        <w:t>6</w:t>
      </w:r>
      <w:r w:rsidRPr="005F5AE3">
        <w:rPr>
          <w:sz w:val="20"/>
          <w:szCs w:val="20"/>
        </w:rPr>
        <w:t>г.</w:t>
      </w:r>
    </w:p>
    <w:p w:rsidR="007501FE" w:rsidRDefault="007501FE" w:rsidP="008831F2">
      <w:pPr>
        <w:tabs>
          <w:tab w:val="left" w:pos="6379"/>
        </w:tabs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Дата выплаты дохода- 04.03.2026г.</w:t>
      </w:r>
    </w:p>
    <w:p w:rsidR="00CD1309" w:rsidRDefault="002D5402" w:rsidP="008831F2">
      <w:pPr>
        <w:tabs>
          <w:tab w:val="left" w:pos="6379"/>
        </w:tabs>
        <w:spacing w:line="360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Размер дохода подлежащий распределению среди владельцев инвестиционных паев- 6 500 000,00(Шесть миллионов пятьсот тысяч) рублей.</w:t>
      </w:r>
    </w:p>
    <w:p w:rsidR="00067B3D" w:rsidRDefault="00067B3D" w:rsidP="007B05CF">
      <w:pPr>
        <w:tabs>
          <w:tab w:val="left" w:pos="6379"/>
        </w:tabs>
        <w:spacing w:line="360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Сумма дохода по одному инвестиц</w:t>
      </w:r>
      <w:r w:rsidR="00130632">
        <w:rPr>
          <w:sz w:val="20"/>
          <w:szCs w:val="20"/>
        </w:rPr>
        <w:t xml:space="preserve">ионному паю, подлежащая выплате </w:t>
      </w:r>
      <w:r w:rsidR="00041F5E">
        <w:rPr>
          <w:sz w:val="20"/>
          <w:szCs w:val="20"/>
        </w:rPr>
        <w:t xml:space="preserve">– </w:t>
      </w:r>
      <w:r w:rsidR="002054FB">
        <w:rPr>
          <w:sz w:val="20"/>
          <w:szCs w:val="20"/>
        </w:rPr>
        <w:t>6</w:t>
      </w:r>
      <w:r w:rsidR="00C342C2">
        <w:rPr>
          <w:sz w:val="20"/>
          <w:szCs w:val="20"/>
        </w:rPr>
        <w:t>5</w:t>
      </w:r>
      <w:r w:rsidR="002054FB">
        <w:rPr>
          <w:sz w:val="20"/>
          <w:szCs w:val="20"/>
        </w:rPr>
        <w:t> </w:t>
      </w:r>
      <w:r w:rsidR="00C342C2">
        <w:rPr>
          <w:sz w:val="20"/>
          <w:szCs w:val="20"/>
        </w:rPr>
        <w:t>000</w:t>
      </w:r>
      <w:r w:rsidR="002054FB">
        <w:rPr>
          <w:sz w:val="20"/>
          <w:szCs w:val="20"/>
        </w:rPr>
        <w:t>,</w:t>
      </w:r>
      <w:r w:rsidR="00C342C2">
        <w:rPr>
          <w:sz w:val="20"/>
          <w:szCs w:val="20"/>
        </w:rPr>
        <w:t>00</w:t>
      </w:r>
      <w:r w:rsidR="007A51BA" w:rsidRPr="007A51BA">
        <w:rPr>
          <w:sz w:val="20"/>
          <w:szCs w:val="20"/>
        </w:rPr>
        <w:t xml:space="preserve"> </w:t>
      </w:r>
      <w:r w:rsidR="0011748C">
        <w:rPr>
          <w:sz w:val="20"/>
          <w:szCs w:val="20"/>
        </w:rPr>
        <w:t>(</w:t>
      </w:r>
      <w:r w:rsidR="00C342C2">
        <w:rPr>
          <w:sz w:val="20"/>
          <w:szCs w:val="20"/>
        </w:rPr>
        <w:t>Ш</w:t>
      </w:r>
      <w:r w:rsidR="002054FB">
        <w:rPr>
          <w:sz w:val="20"/>
          <w:szCs w:val="20"/>
        </w:rPr>
        <w:t xml:space="preserve">естьдесят </w:t>
      </w:r>
      <w:r w:rsidR="00C342C2">
        <w:rPr>
          <w:sz w:val="20"/>
          <w:szCs w:val="20"/>
        </w:rPr>
        <w:t>пять</w:t>
      </w:r>
      <w:r w:rsidR="003D69B4">
        <w:rPr>
          <w:sz w:val="20"/>
          <w:szCs w:val="20"/>
        </w:rPr>
        <w:t xml:space="preserve"> </w:t>
      </w:r>
      <w:r w:rsidR="009E3D23">
        <w:rPr>
          <w:sz w:val="20"/>
          <w:szCs w:val="20"/>
        </w:rPr>
        <w:t xml:space="preserve"> </w:t>
      </w:r>
      <w:r w:rsidR="009E5CCB">
        <w:rPr>
          <w:sz w:val="20"/>
          <w:szCs w:val="20"/>
        </w:rPr>
        <w:t>тысяч</w:t>
      </w:r>
      <w:r w:rsidR="002054FB">
        <w:rPr>
          <w:sz w:val="20"/>
          <w:szCs w:val="20"/>
        </w:rPr>
        <w:t xml:space="preserve"> </w:t>
      </w:r>
      <w:r w:rsidR="00003B6C">
        <w:rPr>
          <w:sz w:val="20"/>
          <w:szCs w:val="20"/>
        </w:rPr>
        <w:t xml:space="preserve"> </w:t>
      </w:r>
      <w:r w:rsidR="00BA1631">
        <w:rPr>
          <w:sz w:val="20"/>
          <w:szCs w:val="20"/>
        </w:rPr>
        <w:t>рубл</w:t>
      </w:r>
      <w:r w:rsidR="009E3D23">
        <w:rPr>
          <w:sz w:val="20"/>
          <w:szCs w:val="20"/>
        </w:rPr>
        <w:t>ей</w:t>
      </w:r>
      <w:r w:rsidR="000F4C36">
        <w:rPr>
          <w:sz w:val="20"/>
          <w:szCs w:val="20"/>
        </w:rPr>
        <w:t xml:space="preserve"> </w:t>
      </w:r>
      <w:r w:rsidR="00FA4F8F">
        <w:rPr>
          <w:sz w:val="20"/>
          <w:szCs w:val="20"/>
        </w:rPr>
        <w:t xml:space="preserve"> </w:t>
      </w:r>
      <w:r w:rsidR="00C342C2">
        <w:rPr>
          <w:sz w:val="20"/>
          <w:szCs w:val="20"/>
        </w:rPr>
        <w:t>00</w:t>
      </w:r>
      <w:r w:rsidR="004C2114">
        <w:rPr>
          <w:sz w:val="20"/>
          <w:szCs w:val="20"/>
        </w:rPr>
        <w:t xml:space="preserve"> копе</w:t>
      </w:r>
      <w:r w:rsidR="002054FB">
        <w:rPr>
          <w:sz w:val="20"/>
          <w:szCs w:val="20"/>
        </w:rPr>
        <w:t>ек</w:t>
      </w:r>
      <w:r w:rsidR="003D69B4">
        <w:rPr>
          <w:sz w:val="20"/>
          <w:szCs w:val="20"/>
        </w:rPr>
        <w:t>)</w:t>
      </w:r>
      <w:r w:rsidR="00552CB4">
        <w:rPr>
          <w:sz w:val="20"/>
          <w:szCs w:val="20"/>
        </w:rPr>
        <w:t>.</w:t>
      </w:r>
    </w:p>
    <w:p w:rsidR="00041F5E" w:rsidRDefault="00041F5E" w:rsidP="008831F2">
      <w:pPr>
        <w:tabs>
          <w:tab w:val="left" w:pos="6379"/>
        </w:tabs>
        <w:spacing w:line="360" w:lineRule="auto"/>
        <w:ind w:firstLine="720"/>
        <w:jc w:val="both"/>
        <w:rPr>
          <w:sz w:val="20"/>
          <w:szCs w:val="20"/>
        </w:rPr>
      </w:pPr>
    </w:p>
    <w:p w:rsidR="00041F5E" w:rsidRPr="00544DD1" w:rsidRDefault="00041F5E" w:rsidP="008831F2">
      <w:pPr>
        <w:tabs>
          <w:tab w:val="left" w:pos="6379"/>
        </w:tabs>
        <w:spacing w:line="360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Порядок и сроки выплаты дохода – выплата дохода по инвестиционному паю фонда осуществляется путем безналичного перечисления денежных средств на банковский счет владельца инвестиционных паев фонда, указанный в реестре владельцев </w:t>
      </w:r>
      <w:r w:rsidR="008C3047">
        <w:rPr>
          <w:sz w:val="20"/>
          <w:szCs w:val="20"/>
        </w:rPr>
        <w:t>инвестиционных</w:t>
      </w:r>
      <w:r>
        <w:rPr>
          <w:sz w:val="20"/>
          <w:szCs w:val="20"/>
        </w:rPr>
        <w:t xml:space="preserve"> паев фонда</w:t>
      </w:r>
      <w:r w:rsidR="00403E89">
        <w:rPr>
          <w:sz w:val="20"/>
          <w:szCs w:val="20"/>
        </w:rPr>
        <w:t xml:space="preserve">; выплата дохода </w:t>
      </w:r>
      <w:r w:rsidR="008C3047">
        <w:rPr>
          <w:sz w:val="20"/>
          <w:szCs w:val="20"/>
        </w:rPr>
        <w:t>осуществляется</w:t>
      </w:r>
      <w:r w:rsidR="00403E89">
        <w:rPr>
          <w:sz w:val="20"/>
          <w:szCs w:val="20"/>
        </w:rPr>
        <w:t xml:space="preserve"> с срок не позднее</w:t>
      </w:r>
      <w:r w:rsidR="00FC3BED">
        <w:rPr>
          <w:sz w:val="20"/>
          <w:szCs w:val="20"/>
        </w:rPr>
        <w:t xml:space="preserve"> 720</w:t>
      </w:r>
      <w:r w:rsidR="00403E89">
        <w:rPr>
          <w:sz w:val="20"/>
          <w:szCs w:val="20"/>
        </w:rPr>
        <w:t xml:space="preserve"> (</w:t>
      </w:r>
      <w:r w:rsidR="00FC3BED">
        <w:rPr>
          <w:sz w:val="20"/>
          <w:szCs w:val="20"/>
        </w:rPr>
        <w:t>Семьсот двадцать</w:t>
      </w:r>
      <w:r w:rsidR="00403E89">
        <w:rPr>
          <w:sz w:val="20"/>
          <w:szCs w:val="20"/>
        </w:rPr>
        <w:t>) дней с даты окончания отчетного периода.</w:t>
      </w:r>
    </w:p>
    <w:p w:rsidR="008831F2" w:rsidRDefault="008831F2" w:rsidP="00544DD1">
      <w:pPr>
        <w:tabs>
          <w:tab w:val="left" w:pos="6379"/>
        </w:tabs>
        <w:ind w:left="284"/>
        <w:jc w:val="both"/>
        <w:rPr>
          <w:sz w:val="20"/>
          <w:szCs w:val="20"/>
        </w:rPr>
      </w:pPr>
    </w:p>
    <w:p w:rsidR="00544DD1" w:rsidRPr="00544DD1" w:rsidRDefault="00544DD1" w:rsidP="00690CB8">
      <w:pPr>
        <w:tabs>
          <w:tab w:val="left" w:pos="6379"/>
        </w:tabs>
        <w:ind w:firstLine="720"/>
        <w:jc w:val="both"/>
        <w:rPr>
          <w:sz w:val="20"/>
          <w:szCs w:val="20"/>
        </w:rPr>
      </w:pPr>
      <w:r w:rsidRPr="00544DD1">
        <w:rPr>
          <w:sz w:val="20"/>
          <w:szCs w:val="20"/>
        </w:rPr>
        <w:t xml:space="preserve">Информация, связанная с деятельностью Общества с ограниченной ответственностью «Управляющая компания «Прогресс-Финанс» предоставляется по адресу: 105082, г. Москва, ул. </w:t>
      </w:r>
      <w:proofErr w:type="spellStart"/>
      <w:r w:rsidRPr="00544DD1">
        <w:rPr>
          <w:sz w:val="20"/>
          <w:szCs w:val="20"/>
        </w:rPr>
        <w:t>Бакунинская</w:t>
      </w:r>
      <w:proofErr w:type="spellEnd"/>
      <w:r w:rsidRPr="00544DD1">
        <w:rPr>
          <w:sz w:val="20"/>
          <w:szCs w:val="20"/>
        </w:rPr>
        <w:t>, д.71, стр.10</w:t>
      </w:r>
      <w:r w:rsidR="004A483E">
        <w:rPr>
          <w:sz w:val="20"/>
          <w:szCs w:val="20"/>
        </w:rPr>
        <w:t>, этаж 7, комн.1</w:t>
      </w:r>
      <w:r w:rsidRPr="00544DD1">
        <w:rPr>
          <w:sz w:val="20"/>
          <w:szCs w:val="20"/>
        </w:rPr>
        <w:t xml:space="preserve"> и в сети Интернет по адресу: </w:t>
      </w:r>
      <w:hyperlink r:id="rId5" w:history="1">
        <w:r w:rsidRPr="00544DD1">
          <w:rPr>
            <w:rStyle w:val="a5"/>
            <w:sz w:val="20"/>
            <w:szCs w:val="20"/>
            <w:lang w:val="en-US"/>
          </w:rPr>
          <w:t>www</w:t>
        </w:r>
        <w:r w:rsidRPr="00544DD1">
          <w:rPr>
            <w:rStyle w:val="a5"/>
            <w:sz w:val="20"/>
            <w:szCs w:val="20"/>
          </w:rPr>
          <w:t>.</w:t>
        </w:r>
        <w:r w:rsidRPr="00544DD1">
          <w:rPr>
            <w:rStyle w:val="a5"/>
            <w:sz w:val="20"/>
            <w:szCs w:val="20"/>
            <w:lang w:val="en-US"/>
          </w:rPr>
          <w:t>progress</w:t>
        </w:r>
        <w:r w:rsidRPr="00544DD1">
          <w:rPr>
            <w:rStyle w:val="a5"/>
            <w:sz w:val="20"/>
            <w:szCs w:val="20"/>
          </w:rPr>
          <w:t>-</w:t>
        </w:r>
        <w:r w:rsidRPr="00544DD1">
          <w:rPr>
            <w:rStyle w:val="a5"/>
            <w:sz w:val="20"/>
            <w:szCs w:val="20"/>
            <w:lang w:val="en-US"/>
          </w:rPr>
          <w:t>finance</w:t>
        </w:r>
        <w:r w:rsidRPr="00544DD1">
          <w:rPr>
            <w:rStyle w:val="a5"/>
            <w:sz w:val="20"/>
            <w:szCs w:val="20"/>
          </w:rPr>
          <w:t>.</w:t>
        </w:r>
        <w:proofErr w:type="spellStart"/>
        <w:r w:rsidRPr="00544DD1">
          <w:rPr>
            <w:rStyle w:val="a5"/>
            <w:sz w:val="20"/>
            <w:szCs w:val="20"/>
            <w:lang w:val="en-US"/>
          </w:rPr>
          <w:t>ru</w:t>
        </w:r>
        <w:proofErr w:type="spellEnd"/>
      </w:hyperlink>
    </w:p>
    <w:p w:rsidR="00544DD1" w:rsidRPr="004A483E" w:rsidRDefault="00544DD1" w:rsidP="00544DD1">
      <w:pPr>
        <w:tabs>
          <w:tab w:val="left" w:pos="6379"/>
        </w:tabs>
        <w:spacing w:line="360" w:lineRule="auto"/>
        <w:ind w:left="284"/>
        <w:jc w:val="both"/>
        <w:rPr>
          <w:sz w:val="22"/>
          <w:szCs w:val="22"/>
        </w:rPr>
      </w:pPr>
    </w:p>
    <w:p w:rsidR="008831F2" w:rsidRPr="00775936" w:rsidRDefault="008831F2" w:rsidP="008831F2">
      <w:pPr>
        <w:ind w:firstLine="708"/>
        <w:jc w:val="both"/>
        <w:rPr>
          <w:i/>
          <w:sz w:val="16"/>
          <w:szCs w:val="16"/>
        </w:rPr>
      </w:pPr>
      <w:r w:rsidRPr="00775936">
        <w:rPr>
          <w:i/>
          <w:sz w:val="16"/>
          <w:szCs w:val="16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Прежде, чем приобрести инвестиционный пай, следует внимательно ознакомиться с правилами доверительного управления паевым инвестиционным фондом.</w:t>
      </w:r>
    </w:p>
    <w:p w:rsidR="00CD1309" w:rsidRDefault="00CD1309" w:rsidP="008000F0">
      <w:pPr>
        <w:tabs>
          <w:tab w:val="left" w:pos="6379"/>
        </w:tabs>
        <w:spacing w:line="360" w:lineRule="auto"/>
        <w:ind w:left="284"/>
        <w:jc w:val="both"/>
        <w:rPr>
          <w:sz w:val="22"/>
          <w:szCs w:val="22"/>
        </w:rPr>
      </w:pPr>
    </w:p>
    <w:p w:rsidR="00061835" w:rsidRDefault="00061835" w:rsidP="008000F0">
      <w:pPr>
        <w:tabs>
          <w:tab w:val="left" w:pos="6379"/>
        </w:tabs>
        <w:spacing w:line="360" w:lineRule="auto"/>
        <w:ind w:left="284"/>
        <w:jc w:val="both"/>
        <w:rPr>
          <w:sz w:val="22"/>
          <w:szCs w:val="22"/>
        </w:rPr>
      </w:pPr>
    </w:p>
    <w:p w:rsidR="00061835" w:rsidRPr="00CD1309" w:rsidRDefault="00061835" w:rsidP="008000F0">
      <w:pPr>
        <w:tabs>
          <w:tab w:val="left" w:pos="6379"/>
        </w:tabs>
        <w:spacing w:line="360" w:lineRule="auto"/>
        <w:ind w:left="284"/>
        <w:jc w:val="both"/>
        <w:rPr>
          <w:sz w:val="22"/>
          <w:szCs w:val="22"/>
        </w:rPr>
      </w:pPr>
    </w:p>
    <w:p w:rsidR="008831F2" w:rsidRPr="00061835" w:rsidRDefault="008831F2" w:rsidP="008831F2">
      <w:pPr>
        <w:jc w:val="both"/>
        <w:rPr>
          <w:b/>
          <w:sz w:val="20"/>
          <w:szCs w:val="20"/>
        </w:rPr>
      </w:pPr>
      <w:r w:rsidRPr="00061835">
        <w:rPr>
          <w:b/>
          <w:sz w:val="20"/>
          <w:szCs w:val="20"/>
        </w:rPr>
        <w:t>Генеральн</w:t>
      </w:r>
      <w:r w:rsidR="00D12D30">
        <w:rPr>
          <w:b/>
          <w:sz w:val="20"/>
          <w:szCs w:val="20"/>
        </w:rPr>
        <w:t>ый</w:t>
      </w:r>
      <w:r w:rsidRPr="00061835">
        <w:rPr>
          <w:b/>
          <w:sz w:val="20"/>
          <w:szCs w:val="20"/>
        </w:rPr>
        <w:t xml:space="preserve"> директор</w:t>
      </w:r>
    </w:p>
    <w:p w:rsidR="008831F2" w:rsidRPr="00061835" w:rsidRDefault="008831F2" w:rsidP="008831F2">
      <w:pPr>
        <w:rPr>
          <w:b/>
          <w:sz w:val="20"/>
          <w:szCs w:val="20"/>
          <w:highlight w:val="cyan"/>
        </w:rPr>
      </w:pPr>
      <w:r w:rsidRPr="00061835">
        <w:rPr>
          <w:b/>
          <w:sz w:val="20"/>
          <w:szCs w:val="20"/>
        </w:rPr>
        <w:t xml:space="preserve">ООО УК «Прогресс-Финанс» </w:t>
      </w:r>
      <w:r w:rsidRPr="008831F2">
        <w:rPr>
          <w:sz w:val="20"/>
          <w:szCs w:val="20"/>
        </w:rPr>
        <w:t xml:space="preserve">                     </w:t>
      </w:r>
      <w:r w:rsidR="00061835">
        <w:rPr>
          <w:sz w:val="20"/>
          <w:szCs w:val="20"/>
        </w:rPr>
        <w:t>____________________</w:t>
      </w:r>
      <w:r w:rsidRPr="008831F2">
        <w:rPr>
          <w:sz w:val="20"/>
          <w:szCs w:val="20"/>
        </w:rPr>
        <w:t xml:space="preserve">__________  </w:t>
      </w:r>
      <w:r w:rsidR="00061835">
        <w:rPr>
          <w:sz w:val="20"/>
          <w:szCs w:val="20"/>
        </w:rPr>
        <w:t xml:space="preserve">  </w:t>
      </w:r>
      <w:r w:rsidR="00061835" w:rsidRPr="00061835">
        <w:rPr>
          <w:b/>
          <w:sz w:val="20"/>
          <w:szCs w:val="20"/>
        </w:rPr>
        <w:t xml:space="preserve">/ </w:t>
      </w:r>
      <w:r w:rsidR="00D12D30">
        <w:rPr>
          <w:b/>
          <w:sz w:val="20"/>
          <w:szCs w:val="20"/>
        </w:rPr>
        <w:t xml:space="preserve"> Ермилов И</w:t>
      </w:r>
      <w:r w:rsidRPr="00061835">
        <w:rPr>
          <w:b/>
          <w:sz w:val="20"/>
          <w:szCs w:val="20"/>
        </w:rPr>
        <w:t>.</w:t>
      </w:r>
      <w:r w:rsidR="00061835" w:rsidRPr="00061835">
        <w:rPr>
          <w:b/>
          <w:sz w:val="20"/>
          <w:szCs w:val="20"/>
        </w:rPr>
        <w:t xml:space="preserve"> </w:t>
      </w:r>
      <w:r w:rsidR="00D12D30">
        <w:rPr>
          <w:b/>
          <w:sz w:val="20"/>
          <w:szCs w:val="20"/>
        </w:rPr>
        <w:t>С</w:t>
      </w:r>
      <w:r w:rsidRPr="00061835">
        <w:rPr>
          <w:b/>
          <w:sz w:val="20"/>
          <w:szCs w:val="20"/>
        </w:rPr>
        <w:t>.</w:t>
      </w:r>
      <w:r w:rsidR="00061835" w:rsidRPr="00061835">
        <w:rPr>
          <w:b/>
          <w:sz w:val="20"/>
          <w:szCs w:val="20"/>
        </w:rPr>
        <w:t xml:space="preserve"> /</w:t>
      </w:r>
    </w:p>
    <w:p w:rsidR="00CD1309" w:rsidRPr="008831F2" w:rsidRDefault="00CD1309" w:rsidP="008000F0">
      <w:pPr>
        <w:tabs>
          <w:tab w:val="left" w:pos="6379"/>
        </w:tabs>
        <w:spacing w:line="360" w:lineRule="auto"/>
        <w:ind w:left="284"/>
        <w:jc w:val="both"/>
        <w:rPr>
          <w:sz w:val="20"/>
          <w:szCs w:val="20"/>
        </w:rPr>
      </w:pPr>
    </w:p>
    <w:p w:rsidR="00CD1309" w:rsidRPr="00CD1309" w:rsidRDefault="00CD1309" w:rsidP="008000F0">
      <w:pPr>
        <w:tabs>
          <w:tab w:val="left" w:pos="6379"/>
        </w:tabs>
        <w:spacing w:line="360" w:lineRule="auto"/>
        <w:ind w:left="284"/>
        <w:jc w:val="both"/>
        <w:rPr>
          <w:sz w:val="22"/>
          <w:szCs w:val="22"/>
        </w:rPr>
      </w:pPr>
    </w:p>
    <w:p w:rsidR="00CD1309" w:rsidRPr="00CD1309" w:rsidRDefault="00CD1309" w:rsidP="008000F0">
      <w:pPr>
        <w:tabs>
          <w:tab w:val="left" w:pos="6379"/>
        </w:tabs>
        <w:spacing w:line="360" w:lineRule="auto"/>
        <w:ind w:left="284"/>
        <w:jc w:val="both"/>
        <w:rPr>
          <w:sz w:val="22"/>
          <w:szCs w:val="22"/>
        </w:rPr>
      </w:pPr>
    </w:p>
    <w:p w:rsidR="00CD1309" w:rsidRPr="00CD1309" w:rsidRDefault="00CD1309" w:rsidP="008000F0">
      <w:pPr>
        <w:tabs>
          <w:tab w:val="left" w:pos="6379"/>
        </w:tabs>
        <w:spacing w:line="360" w:lineRule="auto"/>
        <w:ind w:left="284"/>
        <w:jc w:val="both"/>
        <w:rPr>
          <w:sz w:val="22"/>
          <w:szCs w:val="22"/>
        </w:rPr>
      </w:pPr>
    </w:p>
    <w:sectPr w:rsidR="00CD1309" w:rsidRPr="00CD1309" w:rsidSect="00572038">
      <w:pgSz w:w="11906" w:h="16838"/>
      <w:pgMar w:top="1134" w:right="1134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45218"/>
    <w:multiLevelType w:val="hybridMultilevel"/>
    <w:tmpl w:val="D1FADC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A339A9"/>
    <w:multiLevelType w:val="hybridMultilevel"/>
    <w:tmpl w:val="7FFAFE5A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38"/>
    <w:rsid w:val="00003B6C"/>
    <w:rsid w:val="0001181E"/>
    <w:rsid w:val="00015A4F"/>
    <w:rsid w:val="00020181"/>
    <w:rsid w:val="00033290"/>
    <w:rsid w:val="00041F5E"/>
    <w:rsid w:val="00043064"/>
    <w:rsid w:val="00043A74"/>
    <w:rsid w:val="000577CA"/>
    <w:rsid w:val="00061835"/>
    <w:rsid w:val="00067B3D"/>
    <w:rsid w:val="000B005D"/>
    <w:rsid w:val="000D269E"/>
    <w:rsid w:val="000D5C79"/>
    <w:rsid w:val="000D7637"/>
    <w:rsid w:val="000D776C"/>
    <w:rsid w:val="000F4C36"/>
    <w:rsid w:val="0011748C"/>
    <w:rsid w:val="001220EC"/>
    <w:rsid w:val="001243F6"/>
    <w:rsid w:val="001250BB"/>
    <w:rsid w:val="00130632"/>
    <w:rsid w:val="00155704"/>
    <w:rsid w:val="0016771C"/>
    <w:rsid w:val="00181055"/>
    <w:rsid w:val="00193043"/>
    <w:rsid w:val="00193FA9"/>
    <w:rsid w:val="001B2D71"/>
    <w:rsid w:val="001B7FC2"/>
    <w:rsid w:val="001C3E3E"/>
    <w:rsid w:val="001E0747"/>
    <w:rsid w:val="002054FB"/>
    <w:rsid w:val="002226C9"/>
    <w:rsid w:val="002408ED"/>
    <w:rsid w:val="002D5402"/>
    <w:rsid w:val="00315F48"/>
    <w:rsid w:val="00325E62"/>
    <w:rsid w:val="003611D9"/>
    <w:rsid w:val="003635EC"/>
    <w:rsid w:val="0038148D"/>
    <w:rsid w:val="003924FE"/>
    <w:rsid w:val="003B2471"/>
    <w:rsid w:val="003B7B25"/>
    <w:rsid w:val="003D69B4"/>
    <w:rsid w:val="003F70F3"/>
    <w:rsid w:val="00403E89"/>
    <w:rsid w:val="0042669F"/>
    <w:rsid w:val="00474B55"/>
    <w:rsid w:val="00477B91"/>
    <w:rsid w:val="00487695"/>
    <w:rsid w:val="004945A1"/>
    <w:rsid w:val="004A3E40"/>
    <w:rsid w:val="004A483E"/>
    <w:rsid w:val="004B535A"/>
    <w:rsid w:val="004B6755"/>
    <w:rsid w:val="004C2114"/>
    <w:rsid w:val="004E5F6C"/>
    <w:rsid w:val="00544DD1"/>
    <w:rsid w:val="005512DF"/>
    <w:rsid w:val="00552CB4"/>
    <w:rsid w:val="0056410D"/>
    <w:rsid w:val="00572038"/>
    <w:rsid w:val="005B442C"/>
    <w:rsid w:val="005F33C2"/>
    <w:rsid w:val="005F5AE3"/>
    <w:rsid w:val="00600C0C"/>
    <w:rsid w:val="0063127A"/>
    <w:rsid w:val="0065075B"/>
    <w:rsid w:val="00662A74"/>
    <w:rsid w:val="00670AC3"/>
    <w:rsid w:val="00690CB8"/>
    <w:rsid w:val="006B1D2A"/>
    <w:rsid w:val="006C613D"/>
    <w:rsid w:val="006E1D10"/>
    <w:rsid w:val="007106EC"/>
    <w:rsid w:val="007501FE"/>
    <w:rsid w:val="00752326"/>
    <w:rsid w:val="00775936"/>
    <w:rsid w:val="007900B4"/>
    <w:rsid w:val="007A51BA"/>
    <w:rsid w:val="007B05CF"/>
    <w:rsid w:val="007B1226"/>
    <w:rsid w:val="007B3141"/>
    <w:rsid w:val="007E3AE2"/>
    <w:rsid w:val="007E5B29"/>
    <w:rsid w:val="007F4D1D"/>
    <w:rsid w:val="008000F0"/>
    <w:rsid w:val="008831F2"/>
    <w:rsid w:val="00892E51"/>
    <w:rsid w:val="008C3047"/>
    <w:rsid w:val="008E4BD1"/>
    <w:rsid w:val="008F2FF0"/>
    <w:rsid w:val="008F5122"/>
    <w:rsid w:val="00903B6A"/>
    <w:rsid w:val="00965ADA"/>
    <w:rsid w:val="00970ADE"/>
    <w:rsid w:val="009A5905"/>
    <w:rsid w:val="009B16BB"/>
    <w:rsid w:val="009C25E8"/>
    <w:rsid w:val="009C5381"/>
    <w:rsid w:val="009C6218"/>
    <w:rsid w:val="009C7FE8"/>
    <w:rsid w:val="009D41E4"/>
    <w:rsid w:val="009E3D23"/>
    <w:rsid w:val="009E5CCB"/>
    <w:rsid w:val="009F62C5"/>
    <w:rsid w:val="00A55FAF"/>
    <w:rsid w:val="00A627BD"/>
    <w:rsid w:val="00A74B23"/>
    <w:rsid w:val="00A9268B"/>
    <w:rsid w:val="00AA3993"/>
    <w:rsid w:val="00AB0084"/>
    <w:rsid w:val="00AC1345"/>
    <w:rsid w:val="00AC1AA1"/>
    <w:rsid w:val="00AE6BA3"/>
    <w:rsid w:val="00AF2E53"/>
    <w:rsid w:val="00B018D8"/>
    <w:rsid w:val="00B12B19"/>
    <w:rsid w:val="00B15958"/>
    <w:rsid w:val="00B324A5"/>
    <w:rsid w:val="00B70DF2"/>
    <w:rsid w:val="00BA1631"/>
    <w:rsid w:val="00BA678F"/>
    <w:rsid w:val="00BC5D8F"/>
    <w:rsid w:val="00BE2AD1"/>
    <w:rsid w:val="00C020C4"/>
    <w:rsid w:val="00C248BC"/>
    <w:rsid w:val="00C342C2"/>
    <w:rsid w:val="00C378BE"/>
    <w:rsid w:val="00C617DD"/>
    <w:rsid w:val="00CB3C7F"/>
    <w:rsid w:val="00CD1309"/>
    <w:rsid w:val="00CE7705"/>
    <w:rsid w:val="00D12D30"/>
    <w:rsid w:val="00D2043B"/>
    <w:rsid w:val="00D2299A"/>
    <w:rsid w:val="00D45B21"/>
    <w:rsid w:val="00D72D68"/>
    <w:rsid w:val="00D75350"/>
    <w:rsid w:val="00DB6220"/>
    <w:rsid w:val="00DC3067"/>
    <w:rsid w:val="00DC5419"/>
    <w:rsid w:val="00DF3B17"/>
    <w:rsid w:val="00E2049D"/>
    <w:rsid w:val="00E31C8D"/>
    <w:rsid w:val="00EA0DC7"/>
    <w:rsid w:val="00EB0EB0"/>
    <w:rsid w:val="00EF3E1D"/>
    <w:rsid w:val="00FA4F8F"/>
    <w:rsid w:val="00FA78FF"/>
    <w:rsid w:val="00FC3BED"/>
    <w:rsid w:val="00FC3FF5"/>
    <w:rsid w:val="00FD0660"/>
    <w:rsid w:val="00FF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345A76D-64FD-469F-82A4-F37BE7ED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noProof/>
      <w:sz w:val="32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aliases w:val="Знак Знак Знак Знак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outlineLvl w:val="0"/>
    </w:pPr>
    <w:rPr>
      <w:color w:val="0000FF"/>
      <w:sz w:val="36"/>
      <w:szCs w:val="36"/>
    </w:rPr>
  </w:style>
  <w:style w:type="paragraph" w:styleId="2">
    <w:name w:val="Body Text 2"/>
    <w:basedOn w:val="a"/>
    <w:rPr>
      <w:rFonts w:ascii="Courier New" w:hAnsi="Courier New" w:cs="Courier New"/>
      <w:sz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rsid w:val="008000F0"/>
    <w:pPr>
      <w:spacing w:after="120"/>
    </w:pPr>
  </w:style>
  <w:style w:type="paragraph" w:customStyle="1" w:styleId="Normal">
    <w:name w:val="Normal"/>
    <w:rsid w:val="008000F0"/>
    <w:pPr>
      <w:widowControl w:val="0"/>
    </w:pPr>
    <w:rPr>
      <w:rFonts w:ascii="Courier New" w:hAnsi="Courier New"/>
      <w:snapToGrid w:val="0"/>
    </w:rPr>
  </w:style>
  <w:style w:type="paragraph" w:customStyle="1" w:styleId="a1">
    <w:name w:val="Знак Знак Знак Знак Знак Знак"/>
    <w:basedOn w:val="a"/>
    <w:link w:val="a0"/>
    <w:rsid w:val="005512D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DC5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6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ogress-financ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3078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Управляющая компания</vt:lpstr>
    </vt:vector>
  </TitlesOfParts>
  <Company>Банк</Company>
  <LinksUpToDate>false</LinksUpToDate>
  <CharactersWithSpaces>3480</CharactersWithSpaces>
  <SharedDoc>false</SharedDoc>
  <HLinks>
    <vt:vector size="6" baseType="variant">
      <vt:variant>
        <vt:i4>2621474</vt:i4>
      </vt:variant>
      <vt:variant>
        <vt:i4>0</vt:i4>
      </vt:variant>
      <vt:variant>
        <vt:i4>0</vt:i4>
      </vt:variant>
      <vt:variant>
        <vt:i4>5</vt:i4>
      </vt:variant>
      <vt:variant>
        <vt:lpwstr>http://www.progress-finance.ru/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Управляющая компания</dc:title>
  <dc:subject/>
  <dc:creator>EC02</dc:creator>
  <cp:keywords/>
  <dc:description/>
  <cp:lastModifiedBy>Паршин Станислав Викторович</cp:lastModifiedBy>
  <cp:revision>2</cp:revision>
  <cp:lastPrinted>2023-04-17T07:22:00Z</cp:lastPrinted>
  <dcterms:created xsi:type="dcterms:W3CDTF">2026-03-10T14:06:00Z</dcterms:created>
  <dcterms:modified xsi:type="dcterms:W3CDTF">2026-03-10T14:06:00Z</dcterms:modified>
</cp:coreProperties>
</file>